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259BE" w14:textId="77777777" w:rsidR="00F20D81" w:rsidRPr="00391925" w:rsidRDefault="00003488" w:rsidP="006F7257">
      <w:pPr>
        <w:ind w:right="142"/>
        <w:rPr>
          <w:rFonts w:ascii="Arial" w:hAnsi="Arial" w:cs="Arial"/>
        </w:rPr>
      </w:pPr>
      <w:bookmarkStart w:id="0" w:name="_GoBack"/>
      <w:bookmarkEnd w:id="0"/>
      <w:r>
        <w:rPr>
          <w:rFonts w:cs="Arial"/>
          <w:noProof/>
          <w:color w:val="008080"/>
          <w:sz w:val="96"/>
          <w:szCs w:val="96"/>
          <w:lang w:eastAsia="en-GB"/>
        </w:rPr>
        <w:drawing>
          <wp:anchor distT="0" distB="0" distL="114300" distR="114300" simplePos="0" relativeHeight="251658240" behindDoc="0" locked="0" layoutInCell="1" allowOverlap="1" wp14:anchorId="7128D224" wp14:editId="46129428">
            <wp:simplePos x="0" y="0"/>
            <wp:positionH relativeFrom="margin">
              <wp:align>center</wp:align>
            </wp:positionH>
            <wp:positionV relativeFrom="margin">
              <wp:align>top</wp:align>
            </wp:positionV>
            <wp:extent cx="3761105" cy="743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761105"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9CA42" w14:textId="77777777" w:rsidR="00352060" w:rsidRDefault="00352060" w:rsidP="006F7257">
      <w:pPr>
        <w:ind w:right="142"/>
        <w:rPr>
          <w:rFonts w:ascii="Arial" w:hAnsi="Arial" w:cs="Arial"/>
          <w:b/>
        </w:rPr>
      </w:pPr>
    </w:p>
    <w:p w14:paraId="37BA5E36" w14:textId="77777777" w:rsidR="00352060" w:rsidRPr="00575F86" w:rsidRDefault="00352060" w:rsidP="006F7257">
      <w:pPr>
        <w:ind w:right="142"/>
        <w:rPr>
          <w:rFonts w:ascii="Arial" w:hAnsi="Arial" w:cs="Arial"/>
          <w:b/>
          <w:sz w:val="24"/>
          <w:szCs w:val="24"/>
        </w:rPr>
      </w:pPr>
    </w:p>
    <w:p w14:paraId="03BD0660" w14:textId="77777777" w:rsidR="00F46E45" w:rsidRPr="00575F86" w:rsidRDefault="00391925" w:rsidP="006F7257">
      <w:pPr>
        <w:ind w:right="142"/>
        <w:jc w:val="center"/>
        <w:rPr>
          <w:rFonts w:ascii="Arial" w:hAnsi="Arial" w:cs="Arial"/>
          <w:b/>
          <w:sz w:val="24"/>
          <w:szCs w:val="24"/>
        </w:rPr>
      </w:pPr>
      <w:r w:rsidRPr="00575F86">
        <w:rPr>
          <w:rFonts w:ascii="Arial" w:hAnsi="Arial" w:cs="Arial"/>
          <w:b/>
          <w:sz w:val="24"/>
          <w:szCs w:val="24"/>
        </w:rPr>
        <w:t xml:space="preserve">DISCOVER WINCHESTER </w:t>
      </w:r>
      <w:r w:rsidR="00C228C3" w:rsidRPr="00575F86">
        <w:rPr>
          <w:rFonts w:ascii="Arial" w:hAnsi="Arial" w:cs="Arial"/>
          <w:b/>
          <w:sz w:val="24"/>
          <w:szCs w:val="24"/>
        </w:rPr>
        <w:t>FACT SHEETS</w:t>
      </w:r>
    </w:p>
    <w:p w14:paraId="5617B783" w14:textId="53521F0F" w:rsidR="006F7257" w:rsidRDefault="00352060" w:rsidP="006F7257">
      <w:pPr>
        <w:ind w:right="142"/>
        <w:rPr>
          <w:rFonts w:ascii="Arial" w:hAnsi="Arial" w:cs="Arial"/>
          <w:sz w:val="24"/>
          <w:szCs w:val="24"/>
        </w:rPr>
      </w:pPr>
      <w:r w:rsidRPr="00575F86">
        <w:rPr>
          <w:rFonts w:ascii="Arial" w:hAnsi="Arial" w:cs="Arial"/>
          <w:sz w:val="24"/>
          <w:szCs w:val="24"/>
        </w:rPr>
        <w:t>T</w:t>
      </w:r>
      <w:r w:rsidR="00C228C3" w:rsidRPr="00575F86">
        <w:rPr>
          <w:rFonts w:ascii="Arial" w:hAnsi="Arial" w:cs="Arial"/>
          <w:sz w:val="24"/>
          <w:szCs w:val="24"/>
        </w:rPr>
        <w:t xml:space="preserve">o best serve the media we are creating a one-stop-shop for </w:t>
      </w:r>
      <w:r w:rsidR="00483DB0">
        <w:rPr>
          <w:rFonts w:ascii="Arial" w:hAnsi="Arial" w:cs="Arial"/>
          <w:sz w:val="24"/>
          <w:szCs w:val="24"/>
        </w:rPr>
        <w:t xml:space="preserve">key </w:t>
      </w:r>
      <w:r w:rsidR="00C228C3" w:rsidRPr="00575F86">
        <w:rPr>
          <w:rFonts w:ascii="Arial" w:hAnsi="Arial" w:cs="Arial"/>
          <w:sz w:val="24"/>
          <w:szCs w:val="24"/>
        </w:rPr>
        <w:t xml:space="preserve">information relating to Discover Winchester </w:t>
      </w:r>
      <w:r w:rsidRPr="00575F86">
        <w:rPr>
          <w:rFonts w:ascii="Arial" w:hAnsi="Arial" w:cs="Arial"/>
          <w:sz w:val="24"/>
          <w:szCs w:val="24"/>
        </w:rPr>
        <w:t xml:space="preserve">members. This will appear in the Media Information section of the Visit Winchester website. </w:t>
      </w:r>
    </w:p>
    <w:p w14:paraId="3ABDDD3D" w14:textId="6C58A675" w:rsidR="00E5184C" w:rsidRPr="00A870F9" w:rsidRDefault="00352060" w:rsidP="006F7257">
      <w:pPr>
        <w:ind w:right="142"/>
        <w:rPr>
          <w:rFonts w:ascii="Arial" w:hAnsi="Arial" w:cs="Arial"/>
          <w:sz w:val="24"/>
          <w:szCs w:val="24"/>
        </w:rPr>
      </w:pPr>
      <w:r w:rsidRPr="00575F86">
        <w:rPr>
          <w:rFonts w:ascii="Arial" w:hAnsi="Arial" w:cs="Arial"/>
          <w:sz w:val="24"/>
          <w:szCs w:val="24"/>
        </w:rPr>
        <w:t xml:space="preserve">Please fill out </w:t>
      </w:r>
      <w:r w:rsidR="00E5184C" w:rsidRPr="00575F86">
        <w:rPr>
          <w:rFonts w:ascii="Arial" w:hAnsi="Arial" w:cs="Arial"/>
          <w:sz w:val="24"/>
          <w:szCs w:val="24"/>
        </w:rPr>
        <w:t xml:space="preserve">the following as fully as possible and return to </w:t>
      </w:r>
      <w:hyperlink r:id="rId7" w:history="1">
        <w:r w:rsidR="00A870F9" w:rsidRPr="00833933">
          <w:rPr>
            <w:rStyle w:val="Hyperlink"/>
            <w:rFonts w:ascii="Arial" w:hAnsi="Arial" w:cs="Arial"/>
            <w:sz w:val="24"/>
            <w:szCs w:val="24"/>
          </w:rPr>
          <w:t>miranda@rocketlaunch.co.uk</w:t>
        </w:r>
      </w:hyperlink>
      <w:r w:rsidR="00A870F9">
        <w:rPr>
          <w:rFonts w:ascii="Arial" w:hAnsi="Arial" w:cs="Arial"/>
          <w:color w:val="0000FF" w:themeColor="hyperlink"/>
          <w:sz w:val="24"/>
          <w:szCs w:val="24"/>
          <w:u w:val="single"/>
        </w:rPr>
        <w:t xml:space="preserve"> </w:t>
      </w:r>
      <w:r w:rsidR="00A870F9">
        <w:rPr>
          <w:rFonts w:ascii="Arial" w:hAnsi="Arial" w:cs="Arial"/>
          <w:sz w:val="24"/>
          <w:szCs w:val="24"/>
        </w:rPr>
        <w:t xml:space="preserve">Please also send up to five high resolution images which are suitable to be downloaded and used by the media.  </w:t>
      </w:r>
    </w:p>
    <w:tbl>
      <w:tblPr>
        <w:tblStyle w:val="TableGrid"/>
        <w:tblW w:w="0" w:type="auto"/>
        <w:tblLook w:val="04A0" w:firstRow="1" w:lastRow="0" w:firstColumn="1" w:lastColumn="0" w:noHBand="0" w:noVBand="1"/>
      </w:tblPr>
      <w:tblGrid>
        <w:gridCol w:w="4303"/>
        <w:gridCol w:w="5694"/>
      </w:tblGrid>
      <w:tr w:rsidR="00E5184C" w14:paraId="5C1701A7" w14:textId="77777777" w:rsidTr="003B2CA5">
        <w:tc>
          <w:tcPr>
            <w:tcW w:w="5807" w:type="dxa"/>
          </w:tcPr>
          <w:p w14:paraId="04A9AAA9" w14:textId="72281D52" w:rsidR="00E5184C" w:rsidRPr="003B2CA5" w:rsidRDefault="00E5184C" w:rsidP="006F7257">
            <w:pPr>
              <w:ind w:right="142"/>
              <w:rPr>
                <w:rFonts w:ascii="Arial" w:hAnsi="Arial" w:cs="Arial"/>
                <w:sz w:val="24"/>
                <w:szCs w:val="24"/>
              </w:rPr>
            </w:pPr>
            <w:r w:rsidRPr="003B2CA5">
              <w:rPr>
                <w:rFonts w:ascii="Arial" w:hAnsi="Arial" w:cs="Arial"/>
                <w:sz w:val="24"/>
                <w:szCs w:val="24"/>
              </w:rPr>
              <w:t xml:space="preserve">Name of </w:t>
            </w:r>
            <w:r w:rsidR="0073777C" w:rsidRPr="003B2CA5">
              <w:rPr>
                <w:rFonts w:ascii="Arial" w:hAnsi="Arial" w:cs="Arial"/>
                <w:sz w:val="24"/>
                <w:szCs w:val="24"/>
              </w:rPr>
              <w:t>member</w:t>
            </w:r>
          </w:p>
        </w:tc>
        <w:tc>
          <w:tcPr>
            <w:tcW w:w="3964" w:type="dxa"/>
          </w:tcPr>
          <w:p w14:paraId="7C04B815" w14:textId="3B31F172" w:rsidR="00E5184C" w:rsidRPr="003B2CA5" w:rsidRDefault="00772A14" w:rsidP="006F7257">
            <w:pPr>
              <w:ind w:right="142"/>
              <w:rPr>
                <w:rFonts w:ascii="Arial" w:hAnsi="Arial" w:cs="Arial"/>
                <w:sz w:val="24"/>
                <w:szCs w:val="24"/>
              </w:rPr>
            </w:pPr>
            <w:r w:rsidRPr="003B2CA5">
              <w:rPr>
                <w:rFonts w:ascii="Arial" w:hAnsi="Arial" w:cs="Arial"/>
                <w:sz w:val="24"/>
                <w:szCs w:val="24"/>
              </w:rPr>
              <w:t>Winchester Business Improvement District (BID)</w:t>
            </w:r>
          </w:p>
        </w:tc>
      </w:tr>
      <w:tr w:rsidR="00E5184C" w14:paraId="503E6708" w14:textId="77777777" w:rsidTr="003B2CA5">
        <w:tc>
          <w:tcPr>
            <w:tcW w:w="5807" w:type="dxa"/>
          </w:tcPr>
          <w:p w14:paraId="79A73F9A" w14:textId="617B81DB" w:rsidR="00E5184C" w:rsidRPr="003B2CA5" w:rsidRDefault="00E5184C" w:rsidP="006F7257">
            <w:pPr>
              <w:ind w:right="142"/>
              <w:rPr>
                <w:rFonts w:ascii="Arial" w:hAnsi="Arial" w:cs="Arial"/>
                <w:sz w:val="24"/>
                <w:szCs w:val="24"/>
              </w:rPr>
            </w:pPr>
            <w:bookmarkStart w:id="1" w:name="OLE_LINK26"/>
            <w:bookmarkStart w:id="2" w:name="OLE_LINK27"/>
            <w:r w:rsidRPr="003B2CA5">
              <w:rPr>
                <w:rFonts w:ascii="Arial" w:hAnsi="Arial" w:cs="Arial"/>
                <w:sz w:val="24"/>
                <w:szCs w:val="24"/>
              </w:rPr>
              <w:t xml:space="preserve">Key media contact </w:t>
            </w:r>
            <w:bookmarkEnd w:id="1"/>
            <w:bookmarkEnd w:id="2"/>
          </w:p>
        </w:tc>
        <w:tc>
          <w:tcPr>
            <w:tcW w:w="3964" w:type="dxa"/>
          </w:tcPr>
          <w:p w14:paraId="203FF248" w14:textId="43487072" w:rsidR="00E5184C" w:rsidRPr="003B2CA5" w:rsidRDefault="00772A14" w:rsidP="003B2CA5">
            <w:pPr>
              <w:ind w:right="142"/>
              <w:rPr>
                <w:rFonts w:ascii="Arial" w:hAnsi="Arial" w:cs="Arial"/>
                <w:sz w:val="24"/>
                <w:szCs w:val="24"/>
              </w:rPr>
            </w:pPr>
            <w:r w:rsidRPr="003B2CA5">
              <w:rPr>
                <w:rFonts w:ascii="Arial" w:hAnsi="Arial" w:cs="Arial"/>
                <w:sz w:val="24"/>
                <w:szCs w:val="24"/>
              </w:rPr>
              <w:t>Thania Miah</w:t>
            </w:r>
            <w:r w:rsidR="003B2CA5" w:rsidRPr="003B2CA5">
              <w:rPr>
                <w:rFonts w:ascii="Arial" w:hAnsi="Arial" w:cs="Arial"/>
                <w:sz w:val="24"/>
                <w:szCs w:val="24"/>
              </w:rPr>
              <w:t xml:space="preserve"> (Marketing and Communications Coordinator)</w:t>
            </w:r>
          </w:p>
        </w:tc>
      </w:tr>
      <w:tr w:rsidR="00E5184C" w14:paraId="107F5025" w14:textId="77777777" w:rsidTr="003B2CA5">
        <w:tc>
          <w:tcPr>
            <w:tcW w:w="5807" w:type="dxa"/>
          </w:tcPr>
          <w:p w14:paraId="05038490" w14:textId="77777777" w:rsidR="00E5184C" w:rsidRPr="003B2CA5" w:rsidRDefault="00E5184C" w:rsidP="006F7257">
            <w:pPr>
              <w:ind w:right="142"/>
              <w:rPr>
                <w:rFonts w:ascii="Arial" w:hAnsi="Arial" w:cs="Arial"/>
                <w:sz w:val="24"/>
                <w:szCs w:val="24"/>
              </w:rPr>
            </w:pPr>
            <w:r w:rsidRPr="003B2CA5">
              <w:rPr>
                <w:rFonts w:ascii="Arial" w:hAnsi="Arial" w:cs="Arial"/>
                <w:sz w:val="24"/>
                <w:szCs w:val="24"/>
              </w:rPr>
              <w:t>Key media contact email</w:t>
            </w:r>
          </w:p>
        </w:tc>
        <w:tc>
          <w:tcPr>
            <w:tcW w:w="3964" w:type="dxa"/>
          </w:tcPr>
          <w:p w14:paraId="730135F1" w14:textId="125ADD89" w:rsidR="00E5184C" w:rsidRPr="003B2CA5" w:rsidRDefault="00CF0C65" w:rsidP="006F7257">
            <w:pPr>
              <w:ind w:right="142"/>
              <w:rPr>
                <w:rFonts w:ascii="Arial" w:hAnsi="Arial" w:cs="Arial"/>
                <w:sz w:val="24"/>
                <w:szCs w:val="24"/>
              </w:rPr>
            </w:pPr>
            <w:hyperlink r:id="rId8" w:history="1">
              <w:r w:rsidR="00BC5662" w:rsidRPr="003B2CA5">
                <w:rPr>
                  <w:rStyle w:val="Hyperlink"/>
                  <w:rFonts w:ascii="Arial" w:hAnsi="Arial" w:cs="Arial"/>
                  <w:sz w:val="24"/>
                  <w:szCs w:val="24"/>
                </w:rPr>
                <w:t>thania.miah@winchesterbid.co.uk</w:t>
              </w:r>
            </w:hyperlink>
            <w:r w:rsidR="00BC5662" w:rsidRPr="003B2CA5">
              <w:rPr>
                <w:rFonts w:ascii="Arial" w:hAnsi="Arial" w:cs="Arial"/>
                <w:sz w:val="24"/>
                <w:szCs w:val="24"/>
              </w:rPr>
              <w:t xml:space="preserve"> </w:t>
            </w:r>
          </w:p>
        </w:tc>
      </w:tr>
      <w:tr w:rsidR="00E5184C" w14:paraId="1B92040E" w14:textId="77777777" w:rsidTr="003B2CA5">
        <w:tc>
          <w:tcPr>
            <w:tcW w:w="5807" w:type="dxa"/>
          </w:tcPr>
          <w:p w14:paraId="4A26C6BB" w14:textId="71909848" w:rsidR="00E5184C" w:rsidRPr="003B2CA5" w:rsidRDefault="00E5184C" w:rsidP="006F7257">
            <w:pPr>
              <w:ind w:right="142"/>
              <w:rPr>
                <w:rFonts w:ascii="Arial" w:hAnsi="Arial" w:cs="Arial"/>
                <w:sz w:val="24"/>
                <w:szCs w:val="24"/>
              </w:rPr>
            </w:pPr>
            <w:r w:rsidRPr="003B2CA5">
              <w:rPr>
                <w:rFonts w:ascii="Arial" w:hAnsi="Arial" w:cs="Arial"/>
                <w:sz w:val="24"/>
                <w:szCs w:val="24"/>
              </w:rPr>
              <w:t>Key media contact phone number(s)</w:t>
            </w:r>
          </w:p>
        </w:tc>
        <w:tc>
          <w:tcPr>
            <w:tcW w:w="3964" w:type="dxa"/>
          </w:tcPr>
          <w:p w14:paraId="4CA2C5FB" w14:textId="6C8BDDF9" w:rsidR="00E5184C" w:rsidRPr="003B2CA5" w:rsidRDefault="00772A14" w:rsidP="006F7257">
            <w:pPr>
              <w:ind w:right="142"/>
              <w:rPr>
                <w:rFonts w:ascii="Arial" w:hAnsi="Arial" w:cs="Arial"/>
                <w:sz w:val="24"/>
                <w:szCs w:val="24"/>
              </w:rPr>
            </w:pPr>
            <w:r w:rsidRPr="003B2CA5">
              <w:rPr>
                <w:rFonts w:ascii="Arial" w:hAnsi="Arial" w:cs="Arial"/>
                <w:sz w:val="24"/>
                <w:szCs w:val="24"/>
              </w:rPr>
              <w:t>01962 841000</w:t>
            </w:r>
          </w:p>
        </w:tc>
      </w:tr>
      <w:tr w:rsidR="001C0DA1" w14:paraId="2C7178F9" w14:textId="77777777" w:rsidTr="003B2CA5">
        <w:tc>
          <w:tcPr>
            <w:tcW w:w="5807" w:type="dxa"/>
          </w:tcPr>
          <w:p w14:paraId="4BB246B5" w14:textId="2D0257E5" w:rsidR="001C0DA1" w:rsidRPr="003B2CA5" w:rsidRDefault="0073777C" w:rsidP="006F7257">
            <w:pPr>
              <w:ind w:right="142"/>
              <w:rPr>
                <w:rFonts w:ascii="Arial" w:hAnsi="Arial" w:cs="Arial"/>
                <w:sz w:val="24"/>
                <w:szCs w:val="24"/>
              </w:rPr>
            </w:pPr>
            <w:r w:rsidRPr="003B2CA5">
              <w:rPr>
                <w:rFonts w:ascii="Arial" w:hAnsi="Arial" w:cs="Arial"/>
                <w:sz w:val="24"/>
                <w:szCs w:val="24"/>
              </w:rPr>
              <w:t>Member l</w:t>
            </w:r>
            <w:r w:rsidR="001C0DA1" w:rsidRPr="003B2CA5">
              <w:rPr>
                <w:rFonts w:ascii="Arial" w:hAnsi="Arial" w:cs="Arial"/>
                <w:sz w:val="24"/>
                <w:szCs w:val="24"/>
              </w:rPr>
              <w:t xml:space="preserve">ocation </w:t>
            </w:r>
          </w:p>
        </w:tc>
        <w:tc>
          <w:tcPr>
            <w:tcW w:w="3964" w:type="dxa"/>
          </w:tcPr>
          <w:p w14:paraId="114F5B62" w14:textId="6DE85C6B" w:rsidR="001C0DA1" w:rsidRPr="003B2CA5" w:rsidRDefault="00772A14" w:rsidP="006F7257">
            <w:pPr>
              <w:ind w:right="142"/>
              <w:rPr>
                <w:rFonts w:ascii="Arial" w:hAnsi="Arial" w:cs="Arial"/>
                <w:sz w:val="24"/>
                <w:szCs w:val="24"/>
              </w:rPr>
            </w:pPr>
            <w:r w:rsidRPr="003B2CA5">
              <w:rPr>
                <w:rFonts w:ascii="Arial" w:hAnsi="Arial" w:cs="Arial"/>
                <w:sz w:val="24"/>
                <w:szCs w:val="24"/>
              </w:rPr>
              <w:t>Winchester</w:t>
            </w:r>
            <w:r w:rsidR="00BC5662" w:rsidRPr="003B2CA5">
              <w:rPr>
                <w:rFonts w:ascii="Arial" w:hAnsi="Arial" w:cs="Arial"/>
                <w:sz w:val="24"/>
                <w:szCs w:val="24"/>
              </w:rPr>
              <w:t xml:space="preserve"> Business Centre, 10 Parchment Street, Winchester, Hampshire, SO23 8AT</w:t>
            </w:r>
          </w:p>
        </w:tc>
      </w:tr>
      <w:tr w:rsidR="00E5184C" w14:paraId="74814CFC" w14:textId="77777777" w:rsidTr="003B2CA5">
        <w:tc>
          <w:tcPr>
            <w:tcW w:w="5807" w:type="dxa"/>
          </w:tcPr>
          <w:p w14:paraId="183AAF0B" w14:textId="532A8F95" w:rsidR="00E5184C" w:rsidRPr="003B2CA5" w:rsidRDefault="0073777C" w:rsidP="006F7257">
            <w:pPr>
              <w:ind w:right="142"/>
              <w:rPr>
                <w:rFonts w:ascii="Arial" w:hAnsi="Arial" w:cs="Arial"/>
                <w:sz w:val="24"/>
                <w:szCs w:val="24"/>
              </w:rPr>
            </w:pPr>
            <w:r w:rsidRPr="003B2CA5">
              <w:rPr>
                <w:rFonts w:ascii="Arial" w:hAnsi="Arial" w:cs="Arial"/>
                <w:sz w:val="24"/>
                <w:szCs w:val="24"/>
              </w:rPr>
              <w:t>Member s</w:t>
            </w:r>
            <w:r w:rsidR="00E5184C" w:rsidRPr="003B2CA5">
              <w:rPr>
                <w:rFonts w:ascii="Arial" w:hAnsi="Arial" w:cs="Arial"/>
                <w:sz w:val="24"/>
                <w:szCs w:val="24"/>
              </w:rPr>
              <w:t>ocial media handles</w:t>
            </w:r>
          </w:p>
          <w:p w14:paraId="1E59F085" w14:textId="77777777" w:rsidR="00E5184C" w:rsidRPr="003B2CA5" w:rsidRDefault="00E5184C" w:rsidP="006F7257">
            <w:pPr>
              <w:ind w:right="142"/>
              <w:rPr>
                <w:rFonts w:ascii="Arial" w:hAnsi="Arial" w:cs="Arial"/>
                <w:sz w:val="24"/>
                <w:szCs w:val="24"/>
              </w:rPr>
            </w:pPr>
          </w:p>
          <w:p w14:paraId="7B6CE8A4" w14:textId="77777777" w:rsidR="00E5184C" w:rsidRPr="003B2CA5" w:rsidRDefault="00E5184C" w:rsidP="006F7257">
            <w:pPr>
              <w:ind w:right="142"/>
              <w:rPr>
                <w:rFonts w:ascii="Arial" w:hAnsi="Arial" w:cs="Arial"/>
                <w:sz w:val="24"/>
                <w:szCs w:val="24"/>
              </w:rPr>
            </w:pPr>
          </w:p>
        </w:tc>
        <w:tc>
          <w:tcPr>
            <w:tcW w:w="3964" w:type="dxa"/>
          </w:tcPr>
          <w:p w14:paraId="277B8CD3" w14:textId="6E920FEB" w:rsidR="00772A14" w:rsidRPr="003B2CA5" w:rsidRDefault="00CF0C65" w:rsidP="00772A14">
            <w:pPr>
              <w:pStyle w:val="ListParagraph"/>
              <w:numPr>
                <w:ilvl w:val="0"/>
                <w:numId w:val="1"/>
              </w:numPr>
              <w:ind w:right="142"/>
              <w:rPr>
                <w:rFonts w:ascii="Arial" w:hAnsi="Arial" w:cs="Arial"/>
                <w:sz w:val="24"/>
                <w:szCs w:val="24"/>
              </w:rPr>
            </w:pPr>
            <w:hyperlink r:id="rId9" w:history="1">
              <w:r w:rsidR="00772A14" w:rsidRPr="003B2CA5">
                <w:rPr>
                  <w:rStyle w:val="Hyperlink"/>
                  <w:rFonts w:ascii="Arial" w:hAnsi="Arial" w:cs="Arial"/>
                  <w:sz w:val="24"/>
                  <w:szCs w:val="24"/>
                </w:rPr>
                <w:t>https://www.facebook.com/WinchBID</w:t>
              </w:r>
            </w:hyperlink>
          </w:p>
          <w:p w14:paraId="3906FC58" w14:textId="77777777" w:rsidR="00772A14" w:rsidRPr="003B2CA5" w:rsidRDefault="00CF0C65" w:rsidP="00772A14">
            <w:pPr>
              <w:pStyle w:val="ListParagraph"/>
              <w:numPr>
                <w:ilvl w:val="0"/>
                <w:numId w:val="1"/>
              </w:numPr>
              <w:ind w:right="142"/>
              <w:rPr>
                <w:rFonts w:ascii="Arial" w:hAnsi="Arial" w:cs="Arial"/>
                <w:sz w:val="24"/>
                <w:szCs w:val="24"/>
              </w:rPr>
            </w:pPr>
            <w:hyperlink r:id="rId10" w:history="1">
              <w:r w:rsidR="00772A14" w:rsidRPr="003B2CA5">
                <w:rPr>
                  <w:rStyle w:val="Hyperlink"/>
                  <w:rFonts w:ascii="Arial" w:hAnsi="Arial" w:cs="Arial"/>
                  <w:sz w:val="24"/>
                  <w:szCs w:val="24"/>
                </w:rPr>
                <w:t>https://www.instagram.com/winchesterbid/</w:t>
              </w:r>
            </w:hyperlink>
          </w:p>
          <w:p w14:paraId="11320EA8" w14:textId="77777777" w:rsidR="00772A14" w:rsidRPr="003B2CA5" w:rsidRDefault="00CF0C65" w:rsidP="00772A14">
            <w:pPr>
              <w:pStyle w:val="ListParagraph"/>
              <w:numPr>
                <w:ilvl w:val="0"/>
                <w:numId w:val="1"/>
              </w:numPr>
              <w:ind w:right="142"/>
              <w:rPr>
                <w:rFonts w:ascii="Arial" w:hAnsi="Arial" w:cs="Arial"/>
                <w:sz w:val="24"/>
                <w:szCs w:val="24"/>
              </w:rPr>
            </w:pPr>
            <w:hyperlink r:id="rId11" w:history="1">
              <w:r w:rsidR="00772A14" w:rsidRPr="003B2CA5">
                <w:rPr>
                  <w:rStyle w:val="Hyperlink"/>
                  <w:rFonts w:ascii="Arial" w:hAnsi="Arial" w:cs="Arial"/>
                  <w:sz w:val="24"/>
                  <w:szCs w:val="24"/>
                </w:rPr>
                <w:t>https://www.linkedin.com/company/winchester-business-improvement-district/</w:t>
              </w:r>
            </w:hyperlink>
          </w:p>
          <w:p w14:paraId="1C25E2FA" w14:textId="35D8C0DE" w:rsidR="00BC5662" w:rsidRPr="003B2CA5" w:rsidRDefault="00CF0C65" w:rsidP="00BC5662">
            <w:pPr>
              <w:pStyle w:val="ListParagraph"/>
              <w:numPr>
                <w:ilvl w:val="0"/>
                <w:numId w:val="1"/>
              </w:numPr>
              <w:ind w:right="142"/>
              <w:rPr>
                <w:rFonts w:ascii="Arial" w:hAnsi="Arial" w:cs="Arial"/>
                <w:sz w:val="24"/>
                <w:szCs w:val="24"/>
              </w:rPr>
            </w:pPr>
            <w:hyperlink r:id="rId12" w:history="1">
              <w:r w:rsidR="00772A14" w:rsidRPr="003B2CA5">
                <w:rPr>
                  <w:rStyle w:val="Hyperlink"/>
                  <w:rFonts w:ascii="Arial" w:hAnsi="Arial" w:cs="Arial"/>
                  <w:sz w:val="24"/>
                  <w:szCs w:val="24"/>
                </w:rPr>
                <w:t>https://twitter.com/WinchesterBID</w:t>
              </w:r>
            </w:hyperlink>
          </w:p>
        </w:tc>
      </w:tr>
      <w:tr w:rsidR="00E5184C" w14:paraId="734D0858" w14:textId="77777777" w:rsidTr="003B2CA5">
        <w:tc>
          <w:tcPr>
            <w:tcW w:w="5807" w:type="dxa"/>
          </w:tcPr>
          <w:p w14:paraId="1F735A48" w14:textId="438216DC" w:rsidR="00E5184C" w:rsidRPr="003B2CA5" w:rsidRDefault="0073777C" w:rsidP="006F7257">
            <w:pPr>
              <w:ind w:right="142"/>
              <w:rPr>
                <w:rFonts w:ascii="Arial" w:hAnsi="Arial" w:cs="Arial"/>
                <w:sz w:val="24"/>
                <w:szCs w:val="24"/>
              </w:rPr>
            </w:pPr>
            <w:r w:rsidRPr="003B2CA5">
              <w:rPr>
                <w:rFonts w:ascii="Arial" w:hAnsi="Arial" w:cs="Arial"/>
                <w:sz w:val="24"/>
                <w:szCs w:val="24"/>
              </w:rPr>
              <w:t>Member w</w:t>
            </w:r>
            <w:r w:rsidR="00E5184C" w:rsidRPr="003B2CA5">
              <w:rPr>
                <w:rFonts w:ascii="Arial" w:hAnsi="Arial" w:cs="Arial"/>
                <w:sz w:val="24"/>
                <w:szCs w:val="24"/>
              </w:rPr>
              <w:t>ebsite</w:t>
            </w:r>
          </w:p>
        </w:tc>
        <w:tc>
          <w:tcPr>
            <w:tcW w:w="3964" w:type="dxa"/>
          </w:tcPr>
          <w:p w14:paraId="275B4404" w14:textId="576BE275" w:rsidR="00BC5662" w:rsidRPr="003B2CA5" w:rsidRDefault="00CF0C65" w:rsidP="00BC5662">
            <w:pPr>
              <w:ind w:right="142"/>
              <w:rPr>
                <w:rFonts w:ascii="Arial" w:hAnsi="Arial" w:cs="Arial"/>
                <w:sz w:val="24"/>
                <w:szCs w:val="24"/>
              </w:rPr>
            </w:pPr>
            <w:hyperlink r:id="rId13" w:history="1">
              <w:r w:rsidR="008537A3" w:rsidRPr="003B2CA5">
                <w:rPr>
                  <w:rStyle w:val="Hyperlink"/>
                  <w:rFonts w:ascii="Arial" w:hAnsi="Arial" w:cs="Arial"/>
                  <w:sz w:val="24"/>
                  <w:szCs w:val="24"/>
                </w:rPr>
                <w:t>https://winchesterbid.co.uk/</w:t>
              </w:r>
            </w:hyperlink>
          </w:p>
        </w:tc>
      </w:tr>
      <w:tr w:rsidR="00E5184C" w14:paraId="53E5491F" w14:textId="77777777" w:rsidTr="003B2CA5">
        <w:tc>
          <w:tcPr>
            <w:tcW w:w="5807" w:type="dxa"/>
          </w:tcPr>
          <w:p w14:paraId="20CE664C" w14:textId="799E4DDE" w:rsidR="00E5184C" w:rsidRPr="003B2CA5" w:rsidRDefault="0073777C" w:rsidP="006F7257">
            <w:pPr>
              <w:ind w:right="142"/>
              <w:rPr>
                <w:rFonts w:ascii="Arial" w:hAnsi="Arial" w:cs="Arial"/>
                <w:sz w:val="24"/>
                <w:szCs w:val="24"/>
              </w:rPr>
            </w:pPr>
            <w:r w:rsidRPr="003B2CA5">
              <w:rPr>
                <w:rFonts w:ascii="Arial" w:hAnsi="Arial" w:cs="Arial"/>
                <w:sz w:val="24"/>
                <w:szCs w:val="24"/>
              </w:rPr>
              <w:t>Member</w:t>
            </w:r>
            <w:r w:rsidR="00E5184C" w:rsidRPr="003B2CA5">
              <w:rPr>
                <w:rFonts w:ascii="Arial" w:hAnsi="Arial" w:cs="Arial"/>
                <w:sz w:val="24"/>
                <w:szCs w:val="24"/>
              </w:rPr>
              <w:t xml:space="preserve"> description in 100 – 150 words</w:t>
            </w:r>
          </w:p>
          <w:p w14:paraId="2937332C" w14:textId="77777777" w:rsidR="00E5184C" w:rsidRPr="003B2CA5" w:rsidRDefault="00E5184C" w:rsidP="006F7257">
            <w:pPr>
              <w:ind w:right="142"/>
              <w:rPr>
                <w:rFonts w:ascii="Arial" w:hAnsi="Arial" w:cs="Arial"/>
                <w:sz w:val="24"/>
                <w:szCs w:val="24"/>
              </w:rPr>
            </w:pPr>
          </w:p>
          <w:p w14:paraId="45B2F65A" w14:textId="77777777" w:rsidR="00E5184C" w:rsidRPr="003B2CA5" w:rsidRDefault="00E5184C" w:rsidP="006F7257">
            <w:pPr>
              <w:ind w:right="142"/>
              <w:rPr>
                <w:rFonts w:ascii="Arial" w:hAnsi="Arial" w:cs="Arial"/>
                <w:sz w:val="24"/>
                <w:szCs w:val="24"/>
              </w:rPr>
            </w:pPr>
          </w:p>
          <w:p w14:paraId="7DA1AC97" w14:textId="77777777" w:rsidR="00E5184C" w:rsidRPr="003B2CA5" w:rsidRDefault="00E5184C" w:rsidP="006F7257">
            <w:pPr>
              <w:ind w:right="142"/>
              <w:rPr>
                <w:rFonts w:ascii="Arial" w:hAnsi="Arial" w:cs="Arial"/>
                <w:sz w:val="24"/>
                <w:szCs w:val="24"/>
              </w:rPr>
            </w:pPr>
          </w:p>
          <w:p w14:paraId="3E670B26" w14:textId="77777777" w:rsidR="00E5184C" w:rsidRPr="003B2CA5" w:rsidRDefault="00E5184C" w:rsidP="006F7257">
            <w:pPr>
              <w:ind w:right="142"/>
              <w:rPr>
                <w:rFonts w:ascii="Arial" w:hAnsi="Arial" w:cs="Arial"/>
                <w:sz w:val="24"/>
                <w:szCs w:val="24"/>
              </w:rPr>
            </w:pPr>
          </w:p>
          <w:p w14:paraId="12239908" w14:textId="77777777" w:rsidR="00E5184C" w:rsidRPr="003B2CA5" w:rsidRDefault="00E5184C" w:rsidP="006F7257">
            <w:pPr>
              <w:ind w:right="142"/>
              <w:rPr>
                <w:rFonts w:ascii="Arial" w:hAnsi="Arial" w:cs="Arial"/>
                <w:sz w:val="24"/>
                <w:szCs w:val="24"/>
              </w:rPr>
            </w:pPr>
          </w:p>
          <w:p w14:paraId="7AB294C8" w14:textId="77777777" w:rsidR="00E5184C" w:rsidRPr="003B2CA5" w:rsidRDefault="00E5184C" w:rsidP="006F7257">
            <w:pPr>
              <w:ind w:right="142"/>
              <w:rPr>
                <w:rFonts w:ascii="Arial" w:hAnsi="Arial" w:cs="Arial"/>
                <w:sz w:val="24"/>
                <w:szCs w:val="24"/>
              </w:rPr>
            </w:pPr>
          </w:p>
          <w:p w14:paraId="3002A46F" w14:textId="77777777" w:rsidR="00E5184C" w:rsidRPr="003B2CA5" w:rsidRDefault="00E5184C" w:rsidP="006F7257">
            <w:pPr>
              <w:ind w:right="142"/>
              <w:rPr>
                <w:rFonts w:ascii="Arial" w:hAnsi="Arial" w:cs="Arial"/>
                <w:sz w:val="24"/>
                <w:szCs w:val="24"/>
              </w:rPr>
            </w:pPr>
          </w:p>
        </w:tc>
        <w:tc>
          <w:tcPr>
            <w:tcW w:w="3964" w:type="dxa"/>
          </w:tcPr>
          <w:p w14:paraId="706AFFD4" w14:textId="72DE64F4" w:rsidR="00E5184C" w:rsidRPr="003B2CA5" w:rsidRDefault="008537A3" w:rsidP="00067F75">
            <w:pPr>
              <w:rPr>
                <w:rFonts w:ascii="Arial" w:hAnsi="Arial" w:cs="Arial"/>
                <w:sz w:val="24"/>
                <w:szCs w:val="24"/>
              </w:rPr>
            </w:pPr>
            <w:r w:rsidRPr="003B2CA5">
              <w:rPr>
                <w:rFonts w:ascii="Arial" w:hAnsi="Arial" w:cs="Arial"/>
                <w:sz w:val="24"/>
                <w:szCs w:val="24"/>
              </w:rPr>
              <w:t xml:space="preserve">Winchester </w:t>
            </w:r>
            <w:r w:rsidR="00067F75" w:rsidRPr="003B2CA5">
              <w:rPr>
                <w:rFonts w:ascii="Arial" w:hAnsi="Arial" w:cs="Arial"/>
                <w:sz w:val="24"/>
                <w:szCs w:val="24"/>
              </w:rPr>
              <w:t>BID</w:t>
            </w:r>
            <w:r w:rsidRPr="003B2CA5">
              <w:rPr>
                <w:rFonts w:ascii="Arial" w:hAnsi="Arial" w:cs="Arial"/>
                <w:sz w:val="24"/>
                <w:szCs w:val="24"/>
              </w:rPr>
              <w:t xml:space="preserve"> is a business-funded and business-led organisation working on behalf o</w:t>
            </w:r>
            <w:r w:rsidR="00BC5662" w:rsidRPr="003B2CA5">
              <w:rPr>
                <w:rFonts w:ascii="Arial" w:hAnsi="Arial" w:cs="Arial"/>
                <w:sz w:val="24"/>
                <w:szCs w:val="24"/>
              </w:rPr>
              <w:t>f</w:t>
            </w:r>
            <w:r w:rsidRPr="003B2CA5">
              <w:rPr>
                <w:rFonts w:ascii="Arial" w:hAnsi="Arial" w:cs="Arial"/>
                <w:sz w:val="24"/>
                <w:szCs w:val="24"/>
              </w:rPr>
              <w:t xml:space="preserve"> over 700 businesses in the city centre.</w:t>
            </w:r>
            <w:r w:rsidR="00BC5662" w:rsidRPr="003B2CA5">
              <w:rPr>
                <w:rFonts w:ascii="Arial" w:hAnsi="Arial" w:cs="Arial"/>
                <w:sz w:val="24"/>
                <w:szCs w:val="24"/>
              </w:rPr>
              <w:t xml:space="preserve"> Winchester BID has been delivering services to local businesses since 2008 and was one of the first BIDs in the </w:t>
            </w:r>
            <w:r w:rsidR="00067F75" w:rsidRPr="003B2CA5">
              <w:rPr>
                <w:rFonts w:ascii="Arial" w:hAnsi="Arial" w:cs="Arial"/>
                <w:sz w:val="24"/>
                <w:szCs w:val="24"/>
              </w:rPr>
              <w:t>S</w:t>
            </w:r>
            <w:r w:rsidR="00BC5662" w:rsidRPr="003B2CA5">
              <w:rPr>
                <w:rFonts w:ascii="Arial" w:hAnsi="Arial" w:cs="Arial"/>
                <w:sz w:val="24"/>
                <w:szCs w:val="24"/>
              </w:rPr>
              <w:t>outh of England. There are now over 300 BIDs across the country where business communities have voted to invest collectively, through the payment of an annual levy, in improvements which are in addition to those provided by local statutory bodies. The work of Winchester BID falls under four key themes, including positioning and promoting Winchester, managing and enhancing the cityscape, supporting business growth and influencing and inspiring change to secure a stronger future for Winchester.</w:t>
            </w:r>
          </w:p>
        </w:tc>
      </w:tr>
      <w:tr w:rsidR="00E5184C" w14:paraId="521DF8D8" w14:textId="77777777" w:rsidTr="003B2CA5">
        <w:tc>
          <w:tcPr>
            <w:tcW w:w="5807" w:type="dxa"/>
          </w:tcPr>
          <w:p w14:paraId="1E3313B0" w14:textId="78EDE6E4" w:rsidR="00E5184C" w:rsidRPr="003B2CA5" w:rsidRDefault="0073777C" w:rsidP="006F7257">
            <w:pPr>
              <w:ind w:right="142"/>
              <w:rPr>
                <w:rFonts w:ascii="Arial" w:hAnsi="Arial" w:cs="Arial"/>
                <w:sz w:val="24"/>
                <w:szCs w:val="24"/>
              </w:rPr>
            </w:pPr>
            <w:r w:rsidRPr="003B2CA5">
              <w:rPr>
                <w:rFonts w:ascii="Arial" w:hAnsi="Arial" w:cs="Arial"/>
                <w:sz w:val="24"/>
                <w:szCs w:val="24"/>
              </w:rPr>
              <w:t>Member</w:t>
            </w:r>
            <w:r w:rsidR="00E5184C" w:rsidRPr="003B2CA5">
              <w:rPr>
                <w:rFonts w:ascii="Arial" w:hAnsi="Arial" w:cs="Arial"/>
                <w:sz w:val="24"/>
                <w:szCs w:val="24"/>
              </w:rPr>
              <w:t xml:space="preserve"> key facts </w:t>
            </w:r>
          </w:p>
          <w:p w14:paraId="28871038" w14:textId="77777777" w:rsidR="00E5184C" w:rsidRPr="003B2CA5" w:rsidRDefault="00E5184C" w:rsidP="006F7257">
            <w:pPr>
              <w:ind w:right="142"/>
              <w:rPr>
                <w:rFonts w:ascii="Arial" w:hAnsi="Arial" w:cs="Arial"/>
                <w:sz w:val="24"/>
                <w:szCs w:val="24"/>
              </w:rPr>
            </w:pPr>
            <w:r w:rsidRPr="003B2CA5">
              <w:rPr>
                <w:rFonts w:ascii="Arial" w:hAnsi="Arial" w:cs="Arial"/>
                <w:sz w:val="24"/>
                <w:szCs w:val="24"/>
              </w:rPr>
              <w:t xml:space="preserve">No more than 10 stats and USPs  </w:t>
            </w:r>
          </w:p>
          <w:p w14:paraId="6086008B" w14:textId="77777777" w:rsidR="008434C5" w:rsidRPr="003B2CA5" w:rsidRDefault="008434C5" w:rsidP="006F7257">
            <w:pPr>
              <w:ind w:right="142"/>
              <w:rPr>
                <w:rFonts w:ascii="Arial" w:hAnsi="Arial" w:cs="Arial"/>
                <w:sz w:val="24"/>
                <w:szCs w:val="24"/>
              </w:rPr>
            </w:pPr>
          </w:p>
          <w:p w14:paraId="0FCFCA49" w14:textId="77777777" w:rsidR="00E5184C" w:rsidRPr="003B2CA5" w:rsidRDefault="00E5184C" w:rsidP="006F7257">
            <w:pPr>
              <w:ind w:right="142"/>
              <w:rPr>
                <w:rFonts w:ascii="Arial" w:hAnsi="Arial" w:cs="Arial"/>
                <w:sz w:val="24"/>
                <w:szCs w:val="24"/>
              </w:rPr>
            </w:pPr>
          </w:p>
          <w:p w14:paraId="030C4963" w14:textId="77777777" w:rsidR="00483DB0" w:rsidRPr="003B2CA5" w:rsidRDefault="00483DB0" w:rsidP="006F7257">
            <w:pPr>
              <w:ind w:right="142"/>
              <w:rPr>
                <w:rFonts w:ascii="Arial" w:hAnsi="Arial" w:cs="Arial"/>
                <w:sz w:val="24"/>
                <w:szCs w:val="24"/>
              </w:rPr>
            </w:pPr>
          </w:p>
          <w:p w14:paraId="31901AAD" w14:textId="77777777" w:rsidR="00E5184C" w:rsidRPr="003B2CA5" w:rsidRDefault="00E5184C" w:rsidP="006F7257">
            <w:pPr>
              <w:ind w:right="142"/>
              <w:rPr>
                <w:rFonts w:ascii="Arial" w:hAnsi="Arial" w:cs="Arial"/>
                <w:sz w:val="24"/>
                <w:szCs w:val="24"/>
              </w:rPr>
            </w:pPr>
          </w:p>
          <w:p w14:paraId="005C359E" w14:textId="77777777" w:rsidR="00E5184C" w:rsidRPr="003B2CA5" w:rsidRDefault="00E5184C" w:rsidP="006F7257">
            <w:pPr>
              <w:ind w:right="142"/>
              <w:rPr>
                <w:rFonts w:ascii="Arial" w:hAnsi="Arial" w:cs="Arial"/>
                <w:sz w:val="24"/>
                <w:szCs w:val="24"/>
              </w:rPr>
            </w:pPr>
          </w:p>
          <w:p w14:paraId="6C81AEE9" w14:textId="77777777" w:rsidR="00E5184C" w:rsidRPr="003B2CA5" w:rsidRDefault="00E5184C" w:rsidP="006F7257">
            <w:pPr>
              <w:ind w:right="142"/>
              <w:rPr>
                <w:rFonts w:ascii="Arial" w:hAnsi="Arial" w:cs="Arial"/>
                <w:sz w:val="24"/>
                <w:szCs w:val="24"/>
              </w:rPr>
            </w:pPr>
          </w:p>
          <w:p w14:paraId="4620098C" w14:textId="77777777" w:rsidR="00E5184C" w:rsidRPr="003B2CA5" w:rsidRDefault="00E5184C" w:rsidP="006F7257">
            <w:pPr>
              <w:ind w:right="142"/>
              <w:rPr>
                <w:rFonts w:ascii="Arial" w:hAnsi="Arial" w:cs="Arial"/>
                <w:sz w:val="24"/>
                <w:szCs w:val="24"/>
              </w:rPr>
            </w:pPr>
          </w:p>
          <w:p w14:paraId="561B0D1C" w14:textId="77777777" w:rsidR="00E5184C" w:rsidRPr="003B2CA5" w:rsidRDefault="00E5184C" w:rsidP="006F7257">
            <w:pPr>
              <w:ind w:right="142"/>
              <w:rPr>
                <w:rFonts w:ascii="Arial" w:hAnsi="Arial" w:cs="Arial"/>
                <w:sz w:val="24"/>
                <w:szCs w:val="24"/>
              </w:rPr>
            </w:pPr>
          </w:p>
          <w:p w14:paraId="66D2CF6D" w14:textId="77777777" w:rsidR="00E5184C" w:rsidRPr="003B2CA5" w:rsidRDefault="00E5184C" w:rsidP="006F7257">
            <w:pPr>
              <w:ind w:right="142"/>
              <w:rPr>
                <w:rFonts w:ascii="Arial" w:hAnsi="Arial" w:cs="Arial"/>
                <w:sz w:val="24"/>
                <w:szCs w:val="24"/>
              </w:rPr>
            </w:pPr>
          </w:p>
          <w:p w14:paraId="406C63C9" w14:textId="77777777" w:rsidR="00E5184C" w:rsidRPr="003B2CA5" w:rsidRDefault="00E5184C" w:rsidP="006F7257">
            <w:pPr>
              <w:ind w:right="142"/>
              <w:rPr>
                <w:rFonts w:ascii="Arial" w:hAnsi="Arial" w:cs="Arial"/>
                <w:sz w:val="24"/>
                <w:szCs w:val="24"/>
              </w:rPr>
            </w:pPr>
          </w:p>
        </w:tc>
        <w:tc>
          <w:tcPr>
            <w:tcW w:w="3964" w:type="dxa"/>
          </w:tcPr>
          <w:p w14:paraId="47BB400D" w14:textId="462B964B" w:rsidR="00067F75" w:rsidRPr="003B2CA5" w:rsidRDefault="00067F75" w:rsidP="00067F75">
            <w:pPr>
              <w:ind w:right="142"/>
              <w:rPr>
                <w:rFonts w:ascii="Arial" w:hAnsi="Arial" w:cs="Arial"/>
                <w:sz w:val="24"/>
                <w:szCs w:val="24"/>
              </w:rPr>
            </w:pPr>
            <w:r w:rsidRPr="003B2CA5">
              <w:rPr>
                <w:rFonts w:ascii="Arial" w:hAnsi="Arial" w:cs="Arial"/>
                <w:sz w:val="24"/>
                <w:szCs w:val="24"/>
              </w:rPr>
              <w:lastRenderedPageBreak/>
              <w:t>Winchester BID’s business plan for 2018-2023 includes the following:</w:t>
            </w:r>
          </w:p>
          <w:p w14:paraId="64EE1BF7" w14:textId="7F571F73" w:rsidR="00E5184C" w:rsidRPr="003B2CA5" w:rsidRDefault="00BC5662" w:rsidP="00BC5662">
            <w:pPr>
              <w:pStyle w:val="ListParagraph"/>
              <w:numPr>
                <w:ilvl w:val="0"/>
                <w:numId w:val="3"/>
              </w:numPr>
              <w:ind w:right="142"/>
              <w:rPr>
                <w:rFonts w:ascii="Arial" w:hAnsi="Arial" w:cs="Arial"/>
                <w:sz w:val="24"/>
                <w:szCs w:val="24"/>
              </w:rPr>
            </w:pPr>
            <w:r w:rsidRPr="003B2CA5">
              <w:rPr>
                <w:rFonts w:ascii="Arial" w:hAnsi="Arial" w:cs="Arial"/>
                <w:b/>
                <w:bCs/>
                <w:sz w:val="24"/>
                <w:szCs w:val="24"/>
              </w:rPr>
              <w:t xml:space="preserve">Positioning and Promoting Winchester: </w:t>
            </w:r>
            <w:r w:rsidRPr="003B2CA5">
              <w:rPr>
                <w:rFonts w:ascii="Arial" w:hAnsi="Arial" w:cs="Arial"/>
                <w:sz w:val="24"/>
                <w:szCs w:val="24"/>
              </w:rPr>
              <w:t xml:space="preserve">Marketing, Communications, </w:t>
            </w:r>
            <w:r w:rsidR="00067F75" w:rsidRPr="003B2CA5">
              <w:rPr>
                <w:rFonts w:ascii="Arial" w:hAnsi="Arial" w:cs="Arial"/>
                <w:sz w:val="24"/>
                <w:szCs w:val="24"/>
              </w:rPr>
              <w:t>Supporting Independent</w:t>
            </w:r>
            <w:r w:rsidR="003B2CA5" w:rsidRPr="003B2CA5">
              <w:rPr>
                <w:rFonts w:ascii="Arial" w:hAnsi="Arial" w:cs="Arial"/>
                <w:sz w:val="24"/>
                <w:szCs w:val="24"/>
              </w:rPr>
              <w:t xml:space="preserve"> Businesses</w:t>
            </w:r>
            <w:r w:rsidR="00067F75" w:rsidRPr="003B2CA5">
              <w:rPr>
                <w:rFonts w:ascii="Arial" w:hAnsi="Arial" w:cs="Arial"/>
                <w:sz w:val="24"/>
                <w:szCs w:val="24"/>
              </w:rPr>
              <w:t xml:space="preserve">, Events (including Winchester Fashion Week and the Winchester Christmas Lights Switch On among others), Festivals in Winchester, Seasonal Promotions; Winchester Guided Tours, Winchester </w:t>
            </w:r>
            <w:r w:rsidR="00067F75" w:rsidRPr="003B2CA5">
              <w:rPr>
                <w:rFonts w:ascii="Arial" w:hAnsi="Arial" w:cs="Arial"/>
                <w:sz w:val="24"/>
                <w:szCs w:val="24"/>
              </w:rPr>
              <w:lastRenderedPageBreak/>
              <w:t>Business Excellence Awards, Winchester Best Bar None Awards.</w:t>
            </w:r>
          </w:p>
          <w:p w14:paraId="308B4286" w14:textId="31DF5367" w:rsidR="00067F75" w:rsidRPr="003B2CA5" w:rsidRDefault="00067F75" w:rsidP="00BC5662">
            <w:pPr>
              <w:pStyle w:val="ListParagraph"/>
              <w:numPr>
                <w:ilvl w:val="0"/>
                <w:numId w:val="3"/>
              </w:numPr>
              <w:ind w:right="142"/>
              <w:rPr>
                <w:rFonts w:ascii="Arial" w:hAnsi="Arial" w:cs="Arial"/>
                <w:sz w:val="24"/>
                <w:szCs w:val="24"/>
              </w:rPr>
            </w:pPr>
            <w:r w:rsidRPr="003B2CA5">
              <w:rPr>
                <w:rFonts w:ascii="Arial" w:hAnsi="Arial" w:cs="Arial"/>
                <w:b/>
                <w:bCs/>
                <w:sz w:val="24"/>
                <w:szCs w:val="24"/>
              </w:rPr>
              <w:t>Managing and Enhancing the Cityscape:</w:t>
            </w:r>
            <w:r w:rsidRPr="003B2CA5">
              <w:rPr>
                <w:rFonts w:ascii="Arial" w:hAnsi="Arial" w:cs="Arial"/>
                <w:sz w:val="24"/>
                <w:szCs w:val="24"/>
              </w:rPr>
              <w:t xml:space="preserve"> Winchester Business Crime Reduction Partnership, Shopwatch and Pubwatch, Winchester BID Rangers, Street Pastors, Spare Change for Lasting Change, Floral Displays, Christmas Lights, Additional Public Realm Enhancements, Air Quality Action Plan, Green Impact Awards.</w:t>
            </w:r>
          </w:p>
          <w:p w14:paraId="5F8F6F95" w14:textId="7DFE5A87" w:rsidR="00067F75" w:rsidRPr="003B2CA5" w:rsidRDefault="00067F75" w:rsidP="00BC5662">
            <w:pPr>
              <w:pStyle w:val="ListParagraph"/>
              <w:numPr>
                <w:ilvl w:val="0"/>
                <w:numId w:val="3"/>
              </w:numPr>
              <w:ind w:right="142"/>
              <w:rPr>
                <w:rFonts w:ascii="Arial" w:hAnsi="Arial" w:cs="Arial"/>
                <w:sz w:val="24"/>
                <w:szCs w:val="24"/>
              </w:rPr>
            </w:pPr>
            <w:r w:rsidRPr="003B2CA5">
              <w:rPr>
                <w:rFonts w:ascii="Arial" w:hAnsi="Arial" w:cs="Arial"/>
                <w:b/>
                <w:bCs/>
                <w:sz w:val="24"/>
                <w:szCs w:val="24"/>
              </w:rPr>
              <w:t xml:space="preserve">Supporting Business Growth: </w:t>
            </w:r>
            <w:r w:rsidRPr="003B2CA5">
              <w:rPr>
                <w:rFonts w:ascii="Arial" w:hAnsi="Arial" w:cs="Arial"/>
                <w:sz w:val="24"/>
                <w:szCs w:val="24"/>
              </w:rPr>
              <w:t>Savings and Advisory Service, Developing the Workforce, Winchester Business Centre Workspace, Employee Wellbeing Scheme, Networking and Events, Business Continuity.</w:t>
            </w:r>
          </w:p>
          <w:p w14:paraId="193CF209" w14:textId="4CFA7504" w:rsidR="00067F75" w:rsidRPr="003B2CA5" w:rsidRDefault="00067F75" w:rsidP="00067F75">
            <w:pPr>
              <w:pStyle w:val="ListParagraph"/>
              <w:numPr>
                <w:ilvl w:val="0"/>
                <w:numId w:val="3"/>
              </w:numPr>
              <w:ind w:right="142"/>
              <w:rPr>
                <w:rFonts w:ascii="Arial" w:hAnsi="Arial" w:cs="Arial"/>
                <w:sz w:val="24"/>
                <w:szCs w:val="24"/>
              </w:rPr>
            </w:pPr>
            <w:r w:rsidRPr="003B2CA5">
              <w:rPr>
                <w:rFonts w:ascii="Arial" w:hAnsi="Arial" w:cs="Arial"/>
                <w:b/>
                <w:bCs/>
                <w:sz w:val="24"/>
                <w:szCs w:val="24"/>
              </w:rPr>
              <w:t>Influencing and Inspiring Change:</w:t>
            </w:r>
            <w:r w:rsidRPr="003B2CA5">
              <w:rPr>
                <w:rFonts w:ascii="Arial" w:hAnsi="Arial" w:cs="Arial"/>
                <w:sz w:val="24"/>
                <w:szCs w:val="24"/>
              </w:rPr>
              <w:t xml:space="preserve"> Influencing the Agenda, Mapping Customer and Client Journeys, Parking and Access Management, Business Barometer, Town Centre Audits.</w:t>
            </w:r>
          </w:p>
        </w:tc>
      </w:tr>
      <w:tr w:rsidR="00E5184C" w14:paraId="094E0B03" w14:textId="77777777" w:rsidTr="003B2CA5">
        <w:tc>
          <w:tcPr>
            <w:tcW w:w="5807" w:type="dxa"/>
          </w:tcPr>
          <w:p w14:paraId="62E04B70" w14:textId="77777777" w:rsidR="00E5184C" w:rsidRPr="003B2CA5" w:rsidRDefault="00E5184C" w:rsidP="006F7257">
            <w:pPr>
              <w:ind w:right="142"/>
              <w:rPr>
                <w:rFonts w:ascii="Arial" w:hAnsi="Arial" w:cs="Arial"/>
                <w:sz w:val="24"/>
                <w:szCs w:val="24"/>
              </w:rPr>
            </w:pPr>
            <w:r w:rsidRPr="003B2CA5">
              <w:rPr>
                <w:rFonts w:ascii="Arial" w:hAnsi="Arial" w:cs="Arial"/>
                <w:sz w:val="24"/>
                <w:szCs w:val="24"/>
              </w:rPr>
              <w:lastRenderedPageBreak/>
              <w:t>Opening hours</w:t>
            </w:r>
          </w:p>
        </w:tc>
        <w:tc>
          <w:tcPr>
            <w:tcW w:w="3964" w:type="dxa"/>
          </w:tcPr>
          <w:p w14:paraId="51BAE0C7" w14:textId="413F1738" w:rsidR="00E5184C" w:rsidRPr="003B2CA5" w:rsidRDefault="00BC5662" w:rsidP="006F7257">
            <w:pPr>
              <w:ind w:right="142"/>
              <w:rPr>
                <w:rFonts w:ascii="Arial" w:hAnsi="Arial" w:cs="Arial"/>
                <w:sz w:val="24"/>
                <w:szCs w:val="24"/>
              </w:rPr>
            </w:pPr>
            <w:r w:rsidRPr="003B2CA5">
              <w:rPr>
                <w:rFonts w:ascii="Arial" w:hAnsi="Arial" w:cs="Arial"/>
                <w:sz w:val="24"/>
                <w:szCs w:val="24"/>
              </w:rPr>
              <w:t>Winchester Business Centre is open Monday to Friday, 9.30am to 5pm.</w:t>
            </w:r>
          </w:p>
        </w:tc>
      </w:tr>
    </w:tbl>
    <w:p w14:paraId="543ADC78" w14:textId="77777777" w:rsidR="00F20D81" w:rsidRPr="00F20D81" w:rsidRDefault="00F20D81" w:rsidP="006F7257">
      <w:pPr>
        <w:ind w:right="142"/>
        <w:rPr>
          <w:rFonts w:ascii="Arial" w:hAnsi="Arial" w:cs="Arial"/>
          <w:b/>
          <w:sz w:val="28"/>
          <w:szCs w:val="28"/>
        </w:rPr>
      </w:pPr>
    </w:p>
    <w:sectPr w:rsidR="00F20D81" w:rsidRPr="00F20D81" w:rsidSect="006F7257">
      <w:pgSz w:w="11906" w:h="16838"/>
      <w:pgMar w:top="1440" w:right="849"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F08E1"/>
    <w:multiLevelType w:val="hybridMultilevel"/>
    <w:tmpl w:val="BB740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42C6B76"/>
    <w:multiLevelType w:val="hybridMultilevel"/>
    <w:tmpl w:val="A800B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69677D6"/>
    <w:multiLevelType w:val="hybridMultilevel"/>
    <w:tmpl w:val="1D7C5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81"/>
    <w:rsid w:val="00003488"/>
    <w:rsid w:val="00067F75"/>
    <w:rsid w:val="000A78D9"/>
    <w:rsid w:val="001A050C"/>
    <w:rsid w:val="001C0DA1"/>
    <w:rsid w:val="00352060"/>
    <w:rsid w:val="00391925"/>
    <w:rsid w:val="003B2CA5"/>
    <w:rsid w:val="00483DB0"/>
    <w:rsid w:val="00575F86"/>
    <w:rsid w:val="00647207"/>
    <w:rsid w:val="006F7257"/>
    <w:rsid w:val="0070670B"/>
    <w:rsid w:val="0073777C"/>
    <w:rsid w:val="00772A14"/>
    <w:rsid w:val="008434C5"/>
    <w:rsid w:val="008537A3"/>
    <w:rsid w:val="009578C5"/>
    <w:rsid w:val="00961242"/>
    <w:rsid w:val="00965AA9"/>
    <w:rsid w:val="00A870F9"/>
    <w:rsid w:val="00BC5662"/>
    <w:rsid w:val="00C228C3"/>
    <w:rsid w:val="00CF0C65"/>
    <w:rsid w:val="00D52215"/>
    <w:rsid w:val="00DD0895"/>
    <w:rsid w:val="00E5184C"/>
    <w:rsid w:val="00F20D81"/>
    <w:rsid w:val="00F46E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1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D81"/>
    <w:rPr>
      <w:rFonts w:ascii="Tahoma" w:hAnsi="Tahoma" w:cs="Tahoma"/>
      <w:sz w:val="16"/>
      <w:szCs w:val="16"/>
    </w:rPr>
  </w:style>
  <w:style w:type="character" w:styleId="Hyperlink">
    <w:name w:val="Hyperlink"/>
    <w:basedOn w:val="DefaultParagraphFont"/>
    <w:uiPriority w:val="99"/>
    <w:unhideWhenUsed/>
    <w:rsid w:val="00965AA9"/>
    <w:rPr>
      <w:color w:val="0000FF" w:themeColor="hyperlink"/>
      <w:u w:val="single"/>
    </w:rPr>
  </w:style>
  <w:style w:type="table" w:styleId="TableGrid">
    <w:name w:val="Table Grid"/>
    <w:basedOn w:val="TableNormal"/>
    <w:uiPriority w:val="59"/>
    <w:rsid w:val="00E5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72A14"/>
    <w:rPr>
      <w:color w:val="605E5C"/>
      <w:shd w:val="clear" w:color="auto" w:fill="E1DFDD"/>
    </w:rPr>
  </w:style>
  <w:style w:type="paragraph" w:styleId="ListParagraph">
    <w:name w:val="List Paragraph"/>
    <w:basedOn w:val="Normal"/>
    <w:uiPriority w:val="34"/>
    <w:qFormat/>
    <w:rsid w:val="00772A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D81"/>
    <w:rPr>
      <w:rFonts w:ascii="Tahoma" w:hAnsi="Tahoma" w:cs="Tahoma"/>
      <w:sz w:val="16"/>
      <w:szCs w:val="16"/>
    </w:rPr>
  </w:style>
  <w:style w:type="character" w:styleId="Hyperlink">
    <w:name w:val="Hyperlink"/>
    <w:basedOn w:val="DefaultParagraphFont"/>
    <w:uiPriority w:val="99"/>
    <w:unhideWhenUsed/>
    <w:rsid w:val="00965AA9"/>
    <w:rPr>
      <w:color w:val="0000FF" w:themeColor="hyperlink"/>
      <w:u w:val="single"/>
    </w:rPr>
  </w:style>
  <w:style w:type="table" w:styleId="TableGrid">
    <w:name w:val="Table Grid"/>
    <w:basedOn w:val="TableNormal"/>
    <w:uiPriority w:val="59"/>
    <w:rsid w:val="00E5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72A14"/>
    <w:rPr>
      <w:color w:val="605E5C"/>
      <w:shd w:val="clear" w:color="auto" w:fill="E1DFDD"/>
    </w:rPr>
  </w:style>
  <w:style w:type="paragraph" w:styleId="ListParagraph">
    <w:name w:val="List Paragraph"/>
    <w:basedOn w:val="Normal"/>
    <w:uiPriority w:val="34"/>
    <w:qFormat/>
    <w:rsid w:val="00772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6286">
      <w:bodyDiv w:val="1"/>
      <w:marLeft w:val="0"/>
      <w:marRight w:val="0"/>
      <w:marTop w:val="0"/>
      <w:marBottom w:val="0"/>
      <w:divBdr>
        <w:top w:val="none" w:sz="0" w:space="0" w:color="auto"/>
        <w:left w:val="none" w:sz="0" w:space="0" w:color="auto"/>
        <w:bottom w:val="none" w:sz="0" w:space="0" w:color="auto"/>
        <w:right w:val="none" w:sz="0" w:space="0" w:color="auto"/>
      </w:divBdr>
    </w:div>
    <w:div w:id="1138112848">
      <w:bodyDiv w:val="1"/>
      <w:marLeft w:val="0"/>
      <w:marRight w:val="0"/>
      <w:marTop w:val="0"/>
      <w:marBottom w:val="0"/>
      <w:divBdr>
        <w:top w:val="none" w:sz="0" w:space="0" w:color="auto"/>
        <w:left w:val="none" w:sz="0" w:space="0" w:color="auto"/>
        <w:bottom w:val="none" w:sz="0" w:space="0" w:color="auto"/>
        <w:right w:val="none" w:sz="0" w:space="0" w:color="auto"/>
      </w:divBdr>
    </w:div>
    <w:div w:id="161266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nia.miah@winchesterbid.co.uk" TargetMode="External"/><Relationship Id="rId13" Type="http://schemas.openxmlformats.org/officeDocument/2006/relationships/hyperlink" Target="https://winchesterbid.co.uk/" TargetMode="External"/><Relationship Id="rId3" Type="http://schemas.microsoft.com/office/2007/relationships/stylesWithEffects" Target="stylesWithEffects.xml"/><Relationship Id="rId7" Type="http://schemas.openxmlformats.org/officeDocument/2006/relationships/hyperlink" Target="mailto:miranda@rocketlaunch.co.uk" TargetMode="External"/><Relationship Id="rId12" Type="http://schemas.openxmlformats.org/officeDocument/2006/relationships/hyperlink" Target="https://twitter.com/WinchesterB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linkedin.com/company/winchester-business-improvement-district/?viewAsMember=tru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winchesterbid/" TargetMode="External"/><Relationship Id="rId4" Type="http://schemas.openxmlformats.org/officeDocument/2006/relationships/settings" Target="settings.xml"/><Relationship Id="rId9" Type="http://schemas.openxmlformats.org/officeDocument/2006/relationships/hyperlink" Target="https://www.facebook.com/WinchB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Gander</dc:creator>
  <cp:lastModifiedBy>Rachel Gander</cp:lastModifiedBy>
  <cp:revision>2</cp:revision>
  <cp:lastPrinted>2019-06-07T09:11:00Z</cp:lastPrinted>
  <dcterms:created xsi:type="dcterms:W3CDTF">2019-11-01T09:54:00Z</dcterms:created>
  <dcterms:modified xsi:type="dcterms:W3CDTF">2019-11-01T09:54:00Z</dcterms:modified>
</cp:coreProperties>
</file>